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CEE54" w14:textId="4CD7FAD7" w:rsidR="00B93364" w:rsidRPr="00493000" w:rsidRDefault="00B93364" w:rsidP="00B93364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493000">
        <w:rPr>
          <w:rStyle w:val="sr-only"/>
          <w:rFonts w:ascii="Times New Roman" w:hAnsi="Times New Roman" w:cs="Times New Roman"/>
          <w:sz w:val="24"/>
          <w:szCs w:val="24"/>
        </w:rPr>
        <w:t xml:space="preserve">GENERAL PSYC 23010W02 Ryan </w:t>
      </w:r>
    </w:p>
    <w:p w14:paraId="53C1AFEF" w14:textId="4AD357D2" w:rsidR="00CF182E" w:rsidRPr="00493000" w:rsidRDefault="00CF182E" w:rsidP="00CF18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Project Overview</w:t>
      </w:r>
    </w:p>
    <w:p w14:paraId="488754D1" w14:textId="6C6D9620" w:rsidR="00CF182E" w:rsidRPr="00493000" w:rsidRDefault="00CF182E" w:rsidP="00CF1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Psychology is everywher</w:t>
      </w:r>
      <w:r w:rsidR="0033688F" w:rsidRPr="00493000">
        <w:rPr>
          <w:rFonts w:ascii="Times New Roman" w:eastAsia="Times New Roman" w:hAnsi="Times New Roman" w:cs="Times New Roman"/>
          <w:sz w:val="24"/>
          <w:szCs w:val="24"/>
        </w:rPr>
        <w:t xml:space="preserve">e. It’s </w:t>
      </w:r>
      <w:r w:rsidRPr="00493000">
        <w:rPr>
          <w:rFonts w:ascii="Times New Roman" w:eastAsia="Times New Roman" w:hAnsi="Times New Roman" w:cs="Times New Roman"/>
          <w:sz w:val="24"/>
          <w:szCs w:val="24"/>
        </w:rPr>
        <w:t xml:space="preserve">in the stories we watch, the books we read, and the music we listen to. For this project, you will select a </w:t>
      </w: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movie, book, or song</w:t>
      </w:r>
      <w:r w:rsidRPr="00493000">
        <w:rPr>
          <w:rFonts w:ascii="Times New Roman" w:eastAsia="Times New Roman" w:hAnsi="Times New Roman" w:cs="Times New Roman"/>
          <w:sz w:val="24"/>
          <w:szCs w:val="24"/>
        </w:rPr>
        <w:t xml:space="preserve"> and use psychological research to explain a psychological concept, theory, disorder, behavior, developmental process, cognitive process, social phenomenon, or emotional experience represented in that media.</w:t>
      </w:r>
      <w:r w:rsidR="0033688F" w:rsidRPr="00493000">
        <w:rPr>
          <w:rFonts w:ascii="Times New Roman" w:eastAsia="Times New Roman" w:hAnsi="Times New Roman" w:cs="Times New Roman"/>
          <w:sz w:val="24"/>
          <w:szCs w:val="24"/>
        </w:rPr>
        <w:t xml:space="preserve"> I want you to choose what you find most interesting. Researching something you care about makes projects less painful.</w:t>
      </w:r>
    </w:p>
    <w:p w14:paraId="0ACDAC79" w14:textId="77A8573D" w:rsidR="00CF182E" w:rsidRDefault="00CF182E" w:rsidP="00CF1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Your goal is not simply to summarize the media, but to analyze it through a psychological lens and determine whether the portrayal is accurate, realistic, exaggerated, or misleading according to current psychological research.</w:t>
      </w:r>
    </w:p>
    <w:p w14:paraId="1027B879" w14:textId="4B960B84" w:rsidR="00035810" w:rsidRPr="00493000" w:rsidRDefault="00035810" w:rsidP="00CF1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You will write a research paper and present it. </w:t>
      </w:r>
    </w:p>
    <w:p w14:paraId="38EC39C2" w14:textId="64018588" w:rsidR="00493000" w:rsidRPr="00493000" w:rsidRDefault="00493000" w:rsidP="00493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493000">
        <w:rPr>
          <w:rFonts w:ascii="Times New Roman" w:hAnsi="Times New Roman" w:cs="Times New Roman"/>
          <w:sz w:val="24"/>
          <w:szCs w:val="24"/>
        </w:rPr>
        <w:t>General Psychology Research Project Assignment</w:t>
      </w:r>
    </w:p>
    <w:p w14:paraId="296C9623" w14:textId="77777777" w:rsidR="00493000" w:rsidRPr="00493000" w:rsidRDefault="00493000" w:rsidP="00493000">
      <w:pPr>
        <w:rPr>
          <w:rFonts w:ascii="Times New Roman" w:hAnsi="Times New Roman" w:cs="Times New Roman"/>
          <w:sz w:val="24"/>
          <w:szCs w:val="24"/>
        </w:rPr>
      </w:pPr>
    </w:p>
    <w:p w14:paraId="50487957" w14:textId="15AEA632" w:rsidR="00493000" w:rsidRPr="00493000" w:rsidRDefault="00493000" w:rsidP="00493000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Project Overview:</w:t>
      </w:r>
      <w:r w:rsidRPr="00493000">
        <w:rPr>
          <w:rFonts w:ascii="Times New Roman" w:eastAsia="Times New Roman" w:hAnsi="Times New Roman" w:cs="Times New Roman"/>
          <w:sz w:val="24"/>
          <w:szCs w:val="24"/>
        </w:rPr>
        <w:t xml:space="preserve">  In this research project, students will choose a psychological topic that interests them—such as memory, personality, learning, mental health, development, or social behavior—and explore how that topic is understood through research, theory, and real-world application. Students will write a research-based essay and create a presentation to share their findings.</w:t>
      </w:r>
    </w:p>
    <w:p w14:paraId="0763D899" w14:textId="77777777" w:rsidR="00493000" w:rsidRPr="00493000" w:rsidRDefault="00493000" w:rsidP="00493000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1C791ED4" w14:textId="77777777" w:rsidR="00493000" w:rsidRPr="00493000" w:rsidRDefault="00493000" w:rsidP="00493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000">
        <w:rPr>
          <w:rFonts w:ascii="Times New Roman" w:hAnsi="Times New Roman" w:cs="Times New Roman"/>
          <w:sz w:val="24"/>
          <w:szCs w:val="24"/>
        </w:rPr>
        <w:t>The goal is not just to summarize research, but to think like a psychologist—asking questions, evaluating evidence, and proposing thoughtful, inclusive solutions!</w:t>
      </w:r>
    </w:p>
    <w:p w14:paraId="6DA07C29" w14:textId="77777777" w:rsidR="00493000" w:rsidRPr="00493000" w:rsidRDefault="00493000" w:rsidP="00493000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40C8263C" w14:textId="77777777" w:rsidR="00493000" w:rsidRPr="00035810" w:rsidRDefault="00493000" w:rsidP="0049300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35810">
        <w:rPr>
          <w:rFonts w:ascii="Times New Roman" w:hAnsi="Times New Roman" w:cs="Times New Roman"/>
          <w:b/>
          <w:bCs/>
          <w:sz w:val="24"/>
          <w:szCs w:val="24"/>
        </w:rPr>
        <w:t>Your written and oral presentation should include the following sections:</w:t>
      </w:r>
    </w:p>
    <w:p w14:paraId="596F90A8" w14:textId="77777777" w:rsidR="00493000" w:rsidRPr="00493000" w:rsidRDefault="00493000" w:rsidP="0049300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93000">
        <w:rPr>
          <w:rFonts w:ascii="Times New Roman" w:hAnsi="Times New Roman" w:cs="Times New Roman"/>
          <w:sz w:val="24"/>
          <w:szCs w:val="24"/>
        </w:rPr>
        <w:t>Part 1: Written Essay</w:t>
      </w:r>
    </w:p>
    <w:p w14:paraId="280D541A" w14:textId="77777777" w:rsidR="00493000" w:rsidRPr="00493000" w:rsidRDefault="00493000" w:rsidP="00493000">
      <w:pPr>
        <w:numPr>
          <w:ilvl w:val="0"/>
          <w:numId w:val="17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93000">
        <w:rPr>
          <w:rFonts w:ascii="Times New Roman" w:hAnsi="Times New Roman" w:cs="Times New Roman"/>
          <w:sz w:val="24"/>
          <w:szCs w:val="24"/>
        </w:rPr>
        <w:t>Title Page (APA Format)</w:t>
      </w:r>
    </w:p>
    <w:p w14:paraId="22601F79" w14:textId="77777777" w:rsidR="00493000" w:rsidRPr="00493000" w:rsidRDefault="00493000" w:rsidP="00493000">
      <w:pPr>
        <w:numPr>
          <w:ilvl w:val="0"/>
          <w:numId w:val="17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93000">
        <w:rPr>
          <w:rFonts w:ascii="Times New Roman" w:hAnsi="Times New Roman" w:cs="Times New Roman"/>
          <w:sz w:val="24"/>
          <w:szCs w:val="24"/>
        </w:rPr>
        <w:t>Abstract (APA 1–4 sentence summary)</w:t>
      </w:r>
    </w:p>
    <w:p w14:paraId="5CA41702" w14:textId="77777777" w:rsidR="00493000" w:rsidRPr="00493000" w:rsidRDefault="00493000" w:rsidP="00493000">
      <w:pPr>
        <w:numPr>
          <w:ilvl w:val="0"/>
          <w:numId w:val="17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93000">
        <w:rPr>
          <w:rFonts w:ascii="Times New Roman" w:hAnsi="Times New Roman" w:cs="Times New Roman"/>
          <w:sz w:val="24"/>
          <w:szCs w:val="24"/>
        </w:rPr>
        <w:t>Introduction</w:t>
      </w:r>
      <w:r w:rsidRPr="00493000">
        <w:rPr>
          <w:rFonts w:ascii="Times New Roman" w:hAnsi="Times New Roman" w:cs="Times New Roman"/>
          <w:sz w:val="24"/>
          <w:szCs w:val="24"/>
        </w:rPr>
        <w:br/>
        <w:t xml:space="preserve">  • Include a clear thesis statement</w:t>
      </w:r>
      <w:r w:rsidRPr="00493000">
        <w:rPr>
          <w:rFonts w:ascii="Times New Roman" w:hAnsi="Times New Roman" w:cs="Times New Roman"/>
          <w:sz w:val="24"/>
          <w:szCs w:val="24"/>
        </w:rPr>
        <w:br/>
        <w:t xml:space="preserve">  • Define the psychological issue</w:t>
      </w:r>
      <w:r w:rsidRPr="00493000">
        <w:rPr>
          <w:rFonts w:ascii="Times New Roman" w:hAnsi="Times New Roman" w:cs="Times New Roman"/>
          <w:sz w:val="24"/>
          <w:szCs w:val="24"/>
        </w:rPr>
        <w:br/>
        <w:t xml:space="preserve">  • State its significance to society and the field</w:t>
      </w:r>
    </w:p>
    <w:p w14:paraId="1E138E75" w14:textId="77777777" w:rsidR="00493000" w:rsidRPr="00493000" w:rsidRDefault="00493000" w:rsidP="00493000">
      <w:pPr>
        <w:numPr>
          <w:ilvl w:val="0"/>
          <w:numId w:val="17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93000">
        <w:rPr>
          <w:rFonts w:ascii="Times New Roman" w:hAnsi="Times New Roman" w:cs="Times New Roman"/>
          <w:sz w:val="24"/>
          <w:szCs w:val="24"/>
        </w:rPr>
        <w:t>Review of the Literature</w:t>
      </w:r>
      <w:r w:rsidRPr="00493000">
        <w:rPr>
          <w:rFonts w:ascii="Times New Roman" w:hAnsi="Times New Roman" w:cs="Times New Roman"/>
          <w:sz w:val="24"/>
          <w:szCs w:val="24"/>
        </w:rPr>
        <w:br/>
        <w:t xml:space="preserve">  • Summary and critical evaluation of at least four peer-reviewed scholarly studies</w:t>
      </w:r>
    </w:p>
    <w:p w14:paraId="6F4CD31A" w14:textId="77777777" w:rsidR="00493000" w:rsidRPr="00493000" w:rsidRDefault="00493000" w:rsidP="00493000">
      <w:pPr>
        <w:numPr>
          <w:ilvl w:val="0"/>
          <w:numId w:val="17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93000">
        <w:rPr>
          <w:rFonts w:ascii="Times New Roman" w:hAnsi="Times New Roman" w:cs="Times New Roman"/>
          <w:sz w:val="24"/>
          <w:szCs w:val="24"/>
        </w:rPr>
        <w:t>Theoretical Framework</w:t>
      </w:r>
      <w:r w:rsidRPr="00493000">
        <w:rPr>
          <w:rFonts w:ascii="Times New Roman" w:hAnsi="Times New Roman" w:cs="Times New Roman"/>
          <w:sz w:val="24"/>
          <w:szCs w:val="24"/>
        </w:rPr>
        <w:br/>
        <w:t xml:space="preserve">  • Application of at least one psychological theory to interpret the issue</w:t>
      </w:r>
    </w:p>
    <w:p w14:paraId="714B79EA" w14:textId="77777777" w:rsidR="00493000" w:rsidRPr="00493000" w:rsidRDefault="00493000" w:rsidP="00493000">
      <w:pPr>
        <w:numPr>
          <w:ilvl w:val="0"/>
          <w:numId w:val="17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93000">
        <w:rPr>
          <w:rFonts w:ascii="Times New Roman" w:hAnsi="Times New Roman" w:cs="Times New Roman"/>
          <w:sz w:val="24"/>
          <w:szCs w:val="24"/>
        </w:rPr>
        <w:t>Proposed Intervention or Solution</w:t>
      </w:r>
      <w:r w:rsidRPr="00493000">
        <w:rPr>
          <w:rFonts w:ascii="Times New Roman" w:hAnsi="Times New Roman" w:cs="Times New Roman"/>
          <w:sz w:val="24"/>
          <w:szCs w:val="24"/>
        </w:rPr>
        <w:br/>
        <w:t xml:space="preserve">  • Description, justification, and goals for the intervention or recommendation</w:t>
      </w:r>
    </w:p>
    <w:p w14:paraId="7790EE61" w14:textId="77777777" w:rsidR="00493000" w:rsidRPr="00493000" w:rsidRDefault="00493000" w:rsidP="00493000">
      <w:pPr>
        <w:numPr>
          <w:ilvl w:val="0"/>
          <w:numId w:val="17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93000">
        <w:rPr>
          <w:rFonts w:ascii="Times New Roman" w:hAnsi="Times New Roman" w:cs="Times New Roman"/>
          <w:sz w:val="24"/>
          <w:szCs w:val="24"/>
        </w:rPr>
        <w:lastRenderedPageBreak/>
        <w:t>Conclusion</w:t>
      </w:r>
      <w:r w:rsidRPr="00493000">
        <w:rPr>
          <w:rFonts w:ascii="Times New Roman" w:hAnsi="Times New Roman" w:cs="Times New Roman"/>
          <w:sz w:val="24"/>
          <w:szCs w:val="24"/>
        </w:rPr>
        <w:br/>
        <w:t xml:space="preserve">  • Implications for individuals, institutions, or society</w:t>
      </w:r>
    </w:p>
    <w:p w14:paraId="0E16007E" w14:textId="77777777" w:rsidR="00493000" w:rsidRPr="00493000" w:rsidRDefault="00493000" w:rsidP="00493000">
      <w:pPr>
        <w:numPr>
          <w:ilvl w:val="0"/>
          <w:numId w:val="17"/>
        </w:num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93000">
        <w:rPr>
          <w:rFonts w:ascii="Times New Roman" w:hAnsi="Times New Roman" w:cs="Times New Roman"/>
          <w:sz w:val="24"/>
          <w:szCs w:val="24"/>
        </w:rPr>
        <w:t>References (APA format)</w:t>
      </w:r>
    </w:p>
    <w:p w14:paraId="0F5E4992" w14:textId="77777777" w:rsidR="00CF182E" w:rsidRPr="00493000" w:rsidRDefault="007C68EF" w:rsidP="00CF1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5F72B80">
          <v:rect id="_x0000_i1025" style="width:0;height:1.5pt" o:hralign="center" o:hrstd="t" o:hr="t" fillcolor="#a0a0a0" stroked="f"/>
        </w:pict>
      </w:r>
    </w:p>
    <w:p w14:paraId="2F390E94" w14:textId="77777777" w:rsidR="00CF182E" w:rsidRPr="00493000" w:rsidRDefault="00CF182E" w:rsidP="00CF18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Presentation Requirements</w:t>
      </w:r>
    </w:p>
    <w:p w14:paraId="3AF10182" w14:textId="77777777" w:rsidR="00CF182E" w:rsidRPr="00493000" w:rsidRDefault="00CF182E" w:rsidP="00CF18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Length</w:t>
      </w:r>
    </w:p>
    <w:p w14:paraId="4AD3A57A" w14:textId="77777777" w:rsidR="00CF182E" w:rsidRPr="00493000" w:rsidRDefault="00CF182E" w:rsidP="00CF18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7–10 minutes</w:t>
      </w:r>
    </w:p>
    <w:p w14:paraId="34801D93" w14:textId="77777777" w:rsidR="00CF182E" w:rsidRPr="00493000" w:rsidRDefault="00CF182E" w:rsidP="00CF18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Presentations under 7 minutes or over 10 minutes may receive point deductions.</w:t>
      </w:r>
    </w:p>
    <w:p w14:paraId="31FB6B97" w14:textId="77777777" w:rsidR="00CF182E" w:rsidRPr="00493000" w:rsidRDefault="00CF182E" w:rsidP="00CF18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Visual Aid</w:t>
      </w:r>
    </w:p>
    <w:p w14:paraId="155B5BDF" w14:textId="77777777" w:rsidR="00CF182E" w:rsidRPr="00493000" w:rsidRDefault="00CF182E" w:rsidP="00CF18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PowerPoint, Google Slides, Canva, or similar presentation software</w:t>
      </w:r>
    </w:p>
    <w:p w14:paraId="6CE02F95" w14:textId="77777777" w:rsidR="00CF182E" w:rsidRPr="00493000" w:rsidRDefault="00CF182E" w:rsidP="00CF18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Minimum of 8 content slides (not including title and reference slides)</w:t>
      </w:r>
    </w:p>
    <w:p w14:paraId="6F8E6275" w14:textId="77777777" w:rsidR="00CF182E" w:rsidRPr="00493000" w:rsidRDefault="00CF182E" w:rsidP="00CF18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Required Content</w:t>
      </w:r>
    </w:p>
    <w:p w14:paraId="4464221B" w14:textId="77777777" w:rsidR="00CF182E" w:rsidRPr="00493000" w:rsidRDefault="00CF182E" w:rsidP="00CF18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Slide 1: Title Slide</w:t>
      </w:r>
    </w:p>
    <w:p w14:paraId="507D4C89" w14:textId="77777777" w:rsidR="00CF182E" w:rsidRPr="00493000" w:rsidRDefault="00CF182E" w:rsidP="00CF1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Include:</w:t>
      </w:r>
    </w:p>
    <w:p w14:paraId="71EDFEBB" w14:textId="77777777" w:rsidR="00CF182E" w:rsidRPr="00493000" w:rsidRDefault="00CF182E" w:rsidP="00CF18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Presentation title</w:t>
      </w:r>
    </w:p>
    <w:p w14:paraId="52523967" w14:textId="77777777" w:rsidR="00CF182E" w:rsidRPr="00493000" w:rsidRDefault="00CF182E" w:rsidP="00CF18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Student name</w:t>
      </w:r>
    </w:p>
    <w:p w14:paraId="37710CCB" w14:textId="77777777" w:rsidR="00CF182E" w:rsidRPr="00493000" w:rsidRDefault="00CF182E" w:rsidP="00CF18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Course name</w:t>
      </w:r>
    </w:p>
    <w:p w14:paraId="0704A290" w14:textId="77777777" w:rsidR="00CF182E" w:rsidRPr="00493000" w:rsidRDefault="00CF182E" w:rsidP="00CF18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Date</w:t>
      </w:r>
    </w:p>
    <w:p w14:paraId="57DD277B" w14:textId="77777777" w:rsidR="00CF182E" w:rsidRPr="00493000" w:rsidRDefault="00CF182E" w:rsidP="00CF18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Slide 2: Introduction to the Media</w:t>
      </w:r>
    </w:p>
    <w:p w14:paraId="5A408A39" w14:textId="77777777" w:rsidR="00CF182E" w:rsidRPr="00493000" w:rsidRDefault="00CF182E" w:rsidP="00CF1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Briefly explain:</w:t>
      </w:r>
    </w:p>
    <w:p w14:paraId="7903A62A" w14:textId="77777777" w:rsidR="00CF182E" w:rsidRPr="00493000" w:rsidRDefault="00CF182E" w:rsidP="00CF18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Title of the book, movie, or song</w:t>
      </w:r>
    </w:p>
    <w:p w14:paraId="1C0A83F5" w14:textId="77777777" w:rsidR="00CF182E" w:rsidRPr="00493000" w:rsidRDefault="00CF182E" w:rsidP="00CF18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Author, artist, or director</w:t>
      </w:r>
    </w:p>
    <w:p w14:paraId="5A751AA7" w14:textId="77777777" w:rsidR="00CF182E" w:rsidRPr="00493000" w:rsidRDefault="00CF182E" w:rsidP="00CF18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Release date</w:t>
      </w:r>
    </w:p>
    <w:p w14:paraId="598C71E7" w14:textId="77777777" w:rsidR="00CF182E" w:rsidRPr="00493000" w:rsidRDefault="00CF182E" w:rsidP="00CF18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Brief summary</w:t>
      </w:r>
    </w:p>
    <w:p w14:paraId="7BFA80B5" w14:textId="77777777" w:rsidR="00CF182E" w:rsidRPr="00493000" w:rsidRDefault="00CF182E" w:rsidP="00CF18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Slide 3: Psychological Concept</w:t>
      </w:r>
    </w:p>
    <w:p w14:paraId="54289F22" w14:textId="77777777" w:rsidR="00CF182E" w:rsidRPr="00493000" w:rsidRDefault="00CF182E" w:rsidP="00CF1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Clearly identify:</w:t>
      </w:r>
    </w:p>
    <w:p w14:paraId="356DAD19" w14:textId="77777777" w:rsidR="00CF182E" w:rsidRPr="00493000" w:rsidRDefault="00CF182E" w:rsidP="00CF18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The psychological concept, theory, disorder, or phenomenon being examined</w:t>
      </w:r>
    </w:p>
    <w:p w14:paraId="4B967870" w14:textId="77777777" w:rsidR="00CF182E" w:rsidRPr="00493000" w:rsidRDefault="00CF182E" w:rsidP="00CF18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Definition of the concept using scholarly sources</w:t>
      </w:r>
    </w:p>
    <w:p w14:paraId="66975127" w14:textId="77777777" w:rsidR="00CF182E" w:rsidRPr="00493000" w:rsidRDefault="00CF182E" w:rsidP="00CF18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Slides 4–7: Psychological Analysis</w:t>
      </w:r>
    </w:p>
    <w:p w14:paraId="561137A8" w14:textId="77777777" w:rsidR="00CF182E" w:rsidRPr="00493000" w:rsidRDefault="00CF182E" w:rsidP="00CF1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lastRenderedPageBreak/>
        <w:t>Explain:</w:t>
      </w:r>
    </w:p>
    <w:p w14:paraId="6D9116D9" w14:textId="77777777" w:rsidR="00CF182E" w:rsidRPr="00493000" w:rsidRDefault="00CF182E" w:rsidP="00CF18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How the media demonstrates the psychological concept</w:t>
      </w:r>
    </w:p>
    <w:p w14:paraId="72267578" w14:textId="77777777" w:rsidR="00CF182E" w:rsidRPr="00493000" w:rsidRDefault="00CF182E" w:rsidP="00CF18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Specific examples or scenes/lyrics/passages</w:t>
      </w:r>
    </w:p>
    <w:p w14:paraId="48757980" w14:textId="77777777" w:rsidR="00CF182E" w:rsidRPr="00493000" w:rsidRDefault="00CF182E" w:rsidP="00CF18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Connections to psychological theories and research</w:t>
      </w:r>
    </w:p>
    <w:p w14:paraId="5DC2F58C" w14:textId="77777777" w:rsidR="00CF182E" w:rsidRPr="00493000" w:rsidRDefault="00CF182E" w:rsidP="00CF18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Whether the portrayal is accurate, exaggerated, stereotypical, or misleading</w:t>
      </w:r>
    </w:p>
    <w:p w14:paraId="1B52D1BB" w14:textId="77777777" w:rsidR="00CF182E" w:rsidRPr="00493000" w:rsidRDefault="00CF182E" w:rsidP="00CF18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Slides 8–9: Research Support</w:t>
      </w:r>
    </w:p>
    <w:p w14:paraId="5344AC8D" w14:textId="77777777" w:rsidR="00CF182E" w:rsidRPr="00493000" w:rsidRDefault="00CF182E" w:rsidP="00CF1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Discuss:</w:t>
      </w:r>
    </w:p>
    <w:p w14:paraId="0C9C9137" w14:textId="36C50877" w:rsidR="00CF182E" w:rsidRPr="00493000" w:rsidRDefault="00CF182E" w:rsidP="00CF18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 xml:space="preserve">What </w:t>
      </w:r>
      <w:r w:rsidR="0033688F" w:rsidRPr="00493000">
        <w:rPr>
          <w:rFonts w:ascii="Times New Roman" w:eastAsia="Times New Roman" w:hAnsi="Times New Roman" w:cs="Times New Roman"/>
          <w:sz w:val="24"/>
          <w:szCs w:val="24"/>
        </w:rPr>
        <w:t xml:space="preserve">does the </w:t>
      </w:r>
      <w:r w:rsidRPr="00493000">
        <w:rPr>
          <w:rFonts w:ascii="Times New Roman" w:eastAsia="Times New Roman" w:hAnsi="Times New Roman" w:cs="Times New Roman"/>
          <w:sz w:val="24"/>
          <w:szCs w:val="24"/>
        </w:rPr>
        <w:t>psychological research say about the concept</w:t>
      </w:r>
      <w:r w:rsidR="0033688F" w:rsidRPr="00493000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6D7BA559" w14:textId="77777777" w:rsidR="00CF182E" w:rsidRPr="00493000" w:rsidRDefault="00CF182E" w:rsidP="00CF18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Findings from peer-reviewed studies</w:t>
      </w:r>
    </w:p>
    <w:p w14:paraId="3B833447" w14:textId="77777777" w:rsidR="00CF182E" w:rsidRPr="00493000" w:rsidRDefault="00CF182E" w:rsidP="00CF18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How the research supports or contradicts the portrayal</w:t>
      </w:r>
    </w:p>
    <w:p w14:paraId="337965D4" w14:textId="77777777" w:rsidR="00CF182E" w:rsidRPr="00493000" w:rsidRDefault="00CF182E" w:rsidP="00CF18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Slide 10: Conclusion</w:t>
      </w:r>
    </w:p>
    <w:p w14:paraId="53444E48" w14:textId="77777777" w:rsidR="00CF182E" w:rsidRPr="00493000" w:rsidRDefault="00CF182E" w:rsidP="00CF1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Summarize:</w:t>
      </w:r>
    </w:p>
    <w:p w14:paraId="7E7BF8F1" w14:textId="77777777" w:rsidR="00CF182E" w:rsidRPr="00493000" w:rsidRDefault="00CF182E" w:rsidP="00CF18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Main findings</w:t>
      </w:r>
    </w:p>
    <w:p w14:paraId="750A3F1E" w14:textId="77777777" w:rsidR="00CF182E" w:rsidRPr="00493000" w:rsidRDefault="00CF182E" w:rsidP="00CF18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Overall accuracy of the media portrayal</w:t>
      </w:r>
    </w:p>
    <w:p w14:paraId="25244E9F" w14:textId="77777777" w:rsidR="00CF182E" w:rsidRPr="00493000" w:rsidRDefault="00CF182E" w:rsidP="00CF18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What viewers/listeners/readers can learn about psychology from this example</w:t>
      </w:r>
    </w:p>
    <w:p w14:paraId="7CE8F2D0" w14:textId="77777777" w:rsidR="00CF182E" w:rsidRPr="00493000" w:rsidRDefault="00CF182E" w:rsidP="00CF18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Final Slide: References</w:t>
      </w:r>
    </w:p>
    <w:p w14:paraId="0FB81997" w14:textId="77777777" w:rsidR="00CF182E" w:rsidRPr="00493000" w:rsidRDefault="00CF182E" w:rsidP="00CF1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Include:</w:t>
      </w:r>
    </w:p>
    <w:p w14:paraId="24BA6B6E" w14:textId="77777777" w:rsidR="00CF182E" w:rsidRPr="00493000" w:rsidRDefault="00CF182E" w:rsidP="00CF18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 xml:space="preserve">Minimum of </w:t>
      </w: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15 peer-reviewed scholarly sources</w:t>
      </w:r>
    </w:p>
    <w:p w14:paraId="1EB82FEF" w14:textId="77777777" w:rsidR="00CF182E" w:rsidRPr="00493000" w:rsidRDefault="00CF182E" w:rsidP="00CF18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APA 7th edition format</w:t>
      </w:r>
    </w:p>
    <w:p w14:paraId="1B13968E" w14:textId="77777777" w:rsidR="00CF182E" w:rsidRPr="00493000" w:rsidRDefault="00CF182E" w:rsidP="00CF18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References must support your psychological analysis</w:t>
      </w:r>
    </w:p>
    <w:p w14:paraId="598377F0" w14:textId="77777777" w:rsidR="00CF182E" w:rsidRPr="00493000" w:rsidRDefault="007C68EF" w:rsidP="00CF1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64CC04A">
          <v:rect id="_x0000_i1026" style="width:0;height:1.5pt" o:hralign="center" o:hrstd="t" o:hr="t" fillcolor="#a0a0a0" stroked="f"/>
        </w:pict>
      </w:r>
    </w:p>
    <w:p w14:paraId="239D0E6D" w14:textId="77777777" w:rsidR="00CF182E" w:rsidRPr="00493000" w:rsidRDefault="00CF182E" w:rsidP="00CF18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Approved Topics</w:t>
      </w:r>
    </w:p>
    <w:p w14:paraId="5B3F3613" w14:textId="77777777" w:rsidR="00CF182E" w:rsidRPr="00493000" w:rsidRDefault="00CF182E" w:rsidP="00CF1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 xml:space="preserve">Students may choose </w:t>
      </w: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any book, movie, television show, song, album, musical artist, or other media source</w:t>
      </w:r>
      <w:r w:rsidRPr="00493000">
        <w:rPr>
          <w:rFonts w:ascii="Times New Roman" w:eastAsia="Times New Roman" w:hAnsi="Times New Roman" w:cs="Times New Roman"/>
          <w:sz w:val="24"/>
          <w:szCs w:val="24"/>
        </w:rPr>
        <w:t>, provided it contains a clear psychological theme.</w:t>
      </w:r>
    </w:p>
    <w:p w14:paraId="230A65E0" w14:textId="77777777" w:rsidR="00CF182E" w:rsidRPr="00493000" w:rsidRDefault="00CF182E" w:rsidP="00CF1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Examples include:</w:t>
      </w:r>
    </w:p>
    <w:p w14:paraId="60F2F639" w14:textId="77777777" w:rsidR="00CF182E" w:rsidRPr="00493000" w:rsidRDefault="00CF182E" w:rsidP="00CF18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Psychological Disorders</w:t>
      </w:r>
    </w:p>
    <w:p w14:paraId="63DCDD38" w14:textId="77777777" w:rsidR="00CF182E" w:rsidRPr="00493000" w:rsidRDefault="00CF182E" w:rsidP="00CF18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i/>
          <w:iCs/>
          <w:sz w:val="24"/>
          <w:szCs w:val="24"/>
        </w:rPr>
        <w:t>A Beautiful Mind</w:t>
      </w:r>
      <w:r w:rsidRPr="00493000">
        <w:rPr>
          <w:rFonts w:ascii="Times New Roman" w:eastAsia="Times New Roman" w:hAnsi="Times New Roman" w:cs="Times New Roman"/>
          <w:sz w:val="24"/>
          <w:szCs w:val="24"/>
        </w:rPr>
        <w:t xml:space="preserve"> – Schizophrenia</w:t>
      </w:r>
    </w:p>
    <w:p w14:paraId="2B1F987E" w14:textId="77777777" w:rsidR="00CF182E" w:rsidRPr="00493000" w:rsidRDefault="00CF182E" w:rsidP="00CF18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i/>
          <w:iCs/>
          <w:sz w:val="24"/>
          <w:szCs w:val="24"/>
        </w:rPr>
        <w:t>As Good As It Gets</w:t>
      </w:r>
      <w:r w:rsidRPr="00493000">
        <w:rPr>
          <w:rFonts w:ascii="Times New Roman" w:eastAsia="Times New Roman" w:hAnsi="Times New Roman" w:cs="Times New Roman"/>
          <w:sz w:val="24"/>
          <w:szCs w:val="24"/>
        </w:rPr>
        <w:t xml:space="preserve"> – OCD</w:t>
      </w:r>
    </w:p>
    <w:p w14:paraId="7629E9DE" w14:textId="77777777" w:rsidR="00CF182E" w:rsidRPr="00493000" w:rsidRDefault="00CF182E" w:rsidP="00CF18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i/>
          <w:iCs/>
          <w:sz w:val="24"/>
          <w:szCs w:val="24"/>
        </w:rPr>
        <w:t>The Perks of Being a Wallflower</w:t>
      </w:r>
      <w:r w:rsidRPr="00493000">
        <w:rPr>
          <w:rFonts w:ascii="Times New Roman" w:eastAsia="Times New Roman" w:hAnsi="Times New Roman" w:cs="Times New Roman"/>
          <w:sz w:val="24"/>
          <w:szCs w:val="24"/>
        </w:rPr>
        <w:t xml:space="preserve"> – PTSD and Depression</w:t>
      </w:r>
    </w:p>
    <w:p w14:paraId="40FDF085" w14:textId="77777777" w:rsidR="00CF182E" w:rsidRPr="00493000" w:rsidRDefault="00CF182E" w:rsidP="00CF18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i/>
          <w:iCs/>
          <w:sz w:val="24"/>
          <w:szCs w:val="24"/>
        </w:rPr>
        <w:t>Rain Man</w:t>
      </w:r>
      <w:r w:rsidRPr="00493000">
        <w:rPr>
          <w:rFonts w:ascii="Times New Roman" w:eastAsia="Times New Roman" w:hAnsi="Times New Roman" w:cs="Times New Roman"/>
          <w:sz w:val="24"/>
          <w:szCs w:val="24"/>
        </w:rPr>
        <w:t xml:space="preserve"> – Autism Spectrum Disorder</w:t>
      </w:r>
    </w:p>
    <w:p w14:paraId="6900F65B" w14:textId="77777777" w:rsidR="00CF182E" w:rsidRPr="00493000" w:rsidRDefault="00CF182E" w:rsidP="00CF18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Memory and Cognition</w:t>
      </w:r>
    </w:p>
    <w:p w14:paraId="64F7EB4E" w14:textId="77777777" w:rsidR="00CF182E" w:rsidRPr="00493000" w:rsidRDefault="00CF182E" w:rsidP="00CF182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i/>
          <w:iCs/>
          <w:sz w:val="24"/>
          <w:szCs w:val="24"/>
        </w:rPr>
        <w:t>Inside Out</w:t>
      </w:r>
      <w:r w:rsidRPr="00493000">
        <w:rPr>
          <w:rFonts w:ascii="Times New Roman" w:eastAsia="Times New Roman" w:hAnsi="Times New Roman" w:cs="Times New Roman"/>
          <w:sz w:val="24"/>
          <w:szCs w:val="24"/>
        </w:rPr>
        <w:t xml:space="preserve"> – Memory and Emotion</w:t>
      </w:r>
    </w:p>
    <w:p w14:paraId="160AFEE8" w14:textId="77777777" w:rsidR="00CF182E" w:rsidRPr="00493000" w:rsidRDefault="00CF182E" w:rsidP="00CF182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i/>
          <w:iCs/>
          <w:sz w:val="24"/>
          <w:szCs w:val="24"/>
        </w:rPr>
        <w:t>The Notebook</w:t>
      </w:r>
      <w:r w:rsidRPr="00493000">
        <w:rPr>
          <w:rFonts w:ascii="Times New Roman" w:eastAsia="Times New Roman" w:hAnsi="Times New Roman" w:cs="Times New Roman"/>
          <w:sz w:val="24"/>
          <w:szCs w:val="24"/>
        </w:rPr>
        <w:t xml:space="preserve"> – Alzheimer's Disease</w:t>
      </w:r>
    </w:p>
    <w:p w14:paraId="3EE1CF84" w14:textId="77777777" w:rsidR="00CF182E" w:rsidRPr="00493000" w:rsidRDefault="00CF182E" w:rsidP="00CF182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i/>
          <w:iCs/>
          <w:sz w:val="24"/>
          <w:szCs w:val="24"/>
        </w:rPr>
        <w:t>Memento</w:t>
      </w:r>
      <w:r w:rsidRPr="00493000">
        <w:rPr>
          <w:rFonts w:ascii="Times New Roman" w:eastAsia="Times New Roman" w:hAnsi="Times New Roman" w:cs="Times New Roman"/>
          <w:sz w:val="24"/>
          <w:szCs w:val="24"/>
        </w:rPr>
        <w:t xml:space="preserve"> – Memory Formation</w:t>
      </w:r>
    </w:p>
    <w:p w14:paraId="77E2CE7F" w14:textId="77777777" w:rsidR="00CF182E" w:rsidRPr="00493000" w:rsidRDefault="00CF182E" w:rsidP="00CF18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Social Psychology</w:t>
      </w:r>
    </w:p>
    <w:p w14:paraId="5318CC48" w14:textId="77777777" w:rsidR="00CF182E" w:rsidRPr="00493000" w:rsidRDefault="00CF182E" w:rsidP="00CF182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i/>
          <w:iCs/>
          <w:sz w:val="24"/>
          <w:szCs w:val="24"/>
        </w:rPr>
        <w:t>Mean Girls</w:t>
      </w:r>
      <w:r w:rsidRPr="00493000">
        <w:rPr>
          <w:rFonts w:ascii="Times New Roman" w:eastAsia="Times New Roman" w:hAnsi="Times New Roman" w:cs="Times New Roman"/>
          <w:sz w:val="24"/>
          <w:szCs w:val="24"/>
        </w:rPr>
        <w:t xml:space="preserve"> – Conformity and Peer Pressure</w:t>
      </w:r>
    </w:p>
    <w:p w14:paraId="7961C097" w14:textId="77777777" w:rsidR="00CF182E" w:rsidRPr="00493000" w:rsidRDefault="00CF182E" w:rsidP="00CF182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i/>
          <w:iCs/>
          <w:sz w:val="24"/>
          <w:szCs w:val="24"/>
        </w:rPr>
        <w:t>The Breakfast Club</w:t>
      </w:r>
      <w:r w:rsidRPr="00493000">
        <w:rPr>
          <w:rFonts w:ascii="Times New Roman" w:eastAsia="Times New Roman" w:hAnsi="Times New Roman" w:cs="Times New Roman"/>
          <w:sz w:val="24"/>
          <w:szCs w:val="24"/>
        </w:rPr>
        <w:t xml:space="preserve"> – Social Identity</w:t>
      </w:r>
    </w:p>
    <w:p w14:paraId="36266A46" w14:textId="77777777" w:rsidR="00CF182E" w:rsidRPr="00493000" w:rsidRDefault="00CF182E" w:rsidP="00CF182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i/>
          <w:iCs/>
          <w:sz w:val="24"/>
          <w:szCs w:val="24"/>
        </w:rPr>
        <w:t>The Truman Show</w:t>
      </w:r>
      <w:r w:rsidRPr="00493000">
        <w:rPr>
          <w:rFonts w:ascii="Times New Roman" w:eastAsia="Times New Roman" w:hAnsi="Times New Roman" w:cs="Times New Roman"/>
          <w:sz w:val="24"/>
          <w:szCs w:val="24"/>
        </w:rPr>
        <w:t xml:space="preserve"> – Social Influence</w:t>
      </w:r>
    </w:p>
    <w:p w14:paraId="7AC7DE5C" w14:textId="77777777" w:rsidR="00CF182E" w:rsidRPr="00493000" w:rsidRDefault="00CF182E" w:rsidP="00CF18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Developmental Psychology</w:t>
      </w:r>
    </w:p>
    <w:p w14:paraId="60AA74F1" w14:textId="77777777" w:rsidR="00CF182E" w:rsidRPr="00493000" w:rsidRDefault="00CF182E" w:rsidP="00CF182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i/>
          <w:iCs/>
          <w:sz w:val="24"/>
          <w:szCs w:val="24"/>
        </w:rPr>
        <w:t>Harry Potter</w:t>
      </w:r>
      <w:r w:rsidRPr="00493000">
        <w:rPr>
          <w:rFonts w:ascii="Times New Roman" w:eastAsia="Times New Roman" w:hAnsi="Times New Roman" w:cs="Times New Roman"/>
          <w:sz w:val="24"/>
          <w:szCs w:val="24"/>
        </w:rPr>
        <w:t xml:space="preserve"> – Identity Development</w:t>
      </w:r>
    </w:p>
    <w:p w14:paraId="065535C5" w14:textId="77777777" w:rsidR="00CF182E" w:rsidRPr="00493000" w:rsidRDefault="00CF182E" w:rsidP="00CF182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i/>
          <w:iCs/>
          <w:sz w:val="24"/>
          <w:szCs w:val="24"/>
        </w:rPr>
        <w:t>Encanto</w:t>
      </w:r>
      <w:r w:rsidRPr="00493000">
        <w:rPr>
          <w:rFonts w:ascii="Times New Roman" w:eastAsia="Times New Roman" w:hAnsi="Times New Roman" w:cs="Times New Roman"/>
          <w:sz w:val="24"/>
          <w:szCs w:val="24"/>
        </w:rPr>
        <w:t xml:space="preserve"> – Family Systems and Expectations</w:t>
      </w:r>
    </w:p>
    <w:p w14:paraId="0DFC6F7B" w14:textId="77777777" w:rsidR="00CF182E" w:rsidRPr="00493000" w:rsidRDefault="00CF182E" w:rsidP="00CF18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Music Examples</w:t>
      </w:r>
    </w:p>
    <w:p w14:paraId="284D7BE8" w14:textId="1BBBE424" w:rsidR="00CF182E" w:rsidRPr="00493000" w:rsidRDefault="00CF182E" w:rsidP="00CF182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Songs addressing anxiety, grief, trauma, relationships, resilience, addiction, motivation, identity, or emotional regulation.</w:t>
      </w:r>
      <w:r w:rsidR="00035810">
        <w:rPr>
          <w:rFonts w:ascii="Times New Roman" w:eastAsia="Times New Roman" w:hAnsi="Times New Roman" w:cs="Times New Roman"/>
          <w:sz w:val="24"/>
          <w:szCs w:val="24"/>
        </w:rPr>
        <w:t xml:space="preserve"> When I did this project in my Graduate Program, I used Blink182</w:t>
      </w:r>
      <w:r w:rsidR="00E13EB4">
        <w:rPr>
          <w:rFonts w:ascii="Times New Roman" w:eastAsia="Times New Roman" w:hAnsi="Times New Roman" w:cs="Times New Roman"/>
          <w:sz w:val="24"/>
          <w:szCs w:val="24"/>
        </w:rPr>
        <w:t xml:space="preserve"> and examined their Attachment Styles referencing articles and interviews. Other good bands with a lot of material are Green Day, Taking Back Sunday, La Dispute and Dashboard Confessionals. </w:t>
      </w:r>
    </w:p>
    <w:p w14:paraId="3F972BED" w14:textId="622BC64E" w:rsidR="00CF182E" w:rsidRDefault="00CF182E" w:rsidP="00CF1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Students may propose another media selection with instructor approval.</w:t>
      </w:r>
    </w:p>
    <w:p w14:paraId="4F13600C" w14:textId="77777777" w:rsidR="003D5E82" w:rsidRPr="00493000" w:rsidRDefault="007C68EF" w:rsidP="003D5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6BB6B62">
          <v:rect id="_x0000_i1027" style="width:0;height:1.5pt" o:hralign="center" o:hrstd="t" o:hr="t" fillcolor="#a0a0a0" stroked="f"/>
        </w:pict>
      </w:r>
    </w:p>
    <w:p w14:paraId="35589735" w14:textId="77777777" w:rsidR="003D5E82" w:rsidRPr="00493000" w:rsidRDefault="003D5E82" w:rsidP="003D5E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Source Requirement</w:t>
      </w:r>
    </w:p>
    <w:p w14:paraId="22ADA6D8" w14:textId="77777777" w:rsidR="003D5E82" w:rsidRPr="00493000" w:rsidRDefault="003D5E82" w:rsidP="003D5E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Students must include at least 15 peer-reviewed scholarly sources on their final reference slide(s).</w:t>
      </w:r>
    </w:p>
    <w:p w14:paraId="7AE67718" w14:textId="77777777" w:rsidR="003D5E82" w:rsidRPr="00493000" w:rsidRDefault="003D5E82" w:rsidP="003D5E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Acceptable sources include:</w:t>
      </w:r>
    </w:p>
    <w:p w14:paraId="7673D09F" w14:textId="77777777" w:rsidR="003D5E82" w:rsidRPr="00493000" w:rsidRDefault="003D5E82" w:rsidP="003D5E8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Journal articles from PsycINFO</w:t>
      </w:r>
    </w:p>
    <w:p w14:paraId="54175C2C" w14:textId="77777777" w:rsidR="003D5E82" w:rsidRPr="00493000" w:rsidRDefault="003D5E82" w:rsidP="003D5E8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Academic journals</w:t>
      </w:r>
    </w:p>
    <w:p w14:paraId="1F37D9EE" w14:textId="77777777" w:rsidR="003D5E82" w:rsidRPr="00493000" w:rsidRDefault="003D5E82" w:rsidP="003D5E8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Scholarly books</w:t>
      </w:r>
    </w:p>
    <w:p w14:paraId="3CB0400D" w14:textId="77777777" w:rsidR="003D5E82" w:rsidRPr="00493000" w:rsidRDefault="003D5E82" w:rsidP="003D5E8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Government or university research publications</w:t>
      </w:r>
    </w:p>
    <w:p w14:paraId="5095FC3A" w14:textId="77777777" w:rsidR="003D5E82" w:rsidRPr="00493000" w:rsidRDefault="003D5E82" w:rsidP="003D5E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Unacceptable sources include:</w:t>
      </w:r>
    </w:p>
    <w:p w14:paraId="24FA1E2E" w14:textId="77777777" w:rsidR="003D5E82" w:rsidRPr="00493000" w:rsidRDefault="003D5E82" w:rsidP="003D5E8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Wikipedia</w:t>
      </w:r>
    </w:p>
    <w:p w14:paraId="2A648DC6" w14:textId="77777777" w:rsidR="003D5E82" w:rsidRPr="00493000" w:rsidRDefault="003D5E82" w:rsidP="003D5E8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Blogs</w:t>
      </w:r>
    </w:p>
    <w:p w14:paraId="6E9FAE35" w14:textId="77777777" w:rsidR="003D5E82" w:rsidRPr="00493000" w:rsidRDefault="003D5E82" w:rsidP="003D5E8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Most commercial websites</w:t>
      </w:r>
    </w:p>
    <w:p w14:paraId="7EEB19D1" w14:textId="77777777" w:rsidR="003D5E82" w:rsidRPr="00493000" w:rsidRDefault="003D5E82" w:rsidP="003D5E8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lastRenderedPageBreak/>
        <w:t>AI-generated citations</w:t>
      </w:r>
    </w:p>
    <w:p w14:paraId="71080E4E" w14:textId="301ED8B2" w:rsidR="00035810" w:rsidRPr="003D5E82" w:rsidRDefault="003D5E82" w:rsidP="003D5E8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sz w:val="24"/>
          <w:szCs w:val="24"/>
        </w:rPr>
        <w:t>Popular media review</w:t>
      </w:r>
    </w:p>
    <w:p w14:paraId="3EAF073A" w14:textId="77777777" w:rsidR="00035810" w:rsidRDefault="00035810" w:rsidP="00CF1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60EE71" w14:textId="77777777" w:rsidR="00035810" w:rsidRDefault="00035810" w:rsidP="00CF1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7D093A" w14:textId="5BB51E86" w:rsidR="00CF182E" w:rsidRPr="00493000" w:rsidRDefault="007C68EF" w:rsidP="00CF1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979BB36">
          <v:rect id="_x0000_i1028" style="width:0;height:1.5pt" o:hralign="center" o:hrstd="t" o:hr="t" fillcolor="#a0a0a0" stroked="f"/>
        </w:pict>
      </w:r>
    </w:p>
    <w:p w14:paraId="48D7BFA6" w14:textId="77777777" w:rsidR="00CF182E" w:rsidRPr="00493000" w:rsidRDefault="00CF182E" w:rsidP="00CF18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Psychology Through Popular Media Presentation Rubric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4"/>
        <w:gridCol w:w="2094"/>
        <w:gridCol w:w="1555"/>
        <w:gridCol w:w="1619"/>
        <w:gridCol w:w="1562"/>
        <w:gridCol w:w="776"/>
      </w:tblGrid>
      <w:tr w:rsidR="00CF182E" w:rsidRPr="00493000" w14:paraId="12038E35" w14:textId="77777777" w:rsidTr="0033688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E02B62" w14:textId="77777777" w:rsidR="00CF182E" w:rsidRPr="00493000" w:rsidRDefault="00CF182E" w:rsidP="00CF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0" w:type="auto"/>
            <w:vAlign w:val="center"/>
            <w:hideMark/>
          </w:tcPr>
          <w:p w14:paraId="0DED0D8B" w14:textId="77777777" w:rsidR="00CF182E" w:rsidRPr="00493000" w:rsidRDefault="00CF182E" w:rsidP="00CF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Excellent</w:t>
            </w:r>
          </w:p>
        </w:tc>
        <w:tc>
          <w:tcPr>
            <w:tcW w:w="0" w:type="auto"/>
            <w:vAlign w:val="center"/>
            <w:hideMark/>
          </w:tcPr>
          <w:p w14:paraId="5A2D5726" w14:textId="77777777" w:rsidR="00CF182E" w:rsidRPr="00493000" w:rsidRDefault="00CF182E" w:rsidP="00CF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Satisfactory</w:t>
            </w:r>
          </w:p>
        </w:tc>
        <w:tc>
          <w:tcPr>
            <w:tcW w:w="0" w:type="auto"/>
            <w:vAlign w:val="center"/>
            <w:hideMark/>
          </w:tcPr>
          <w:p w14:paraId="18753BDA" w14:textId="77777777" w:rsidR="00CF182E" w:rsidRPr="00493000" w:rsidRDefault="00CF182E" w:rsidP="00CF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Developing</w:t>
            </w:r>
          </w:p>
        </w:tc>
        <w:tc>
          <w:tcPr>
            <w:tcW w:w="0" w:type="auto"/>
            <w:vAlign w:val="center"/>
            <w:hideMark/>
          </w:tcPr>
          <w:p w14:paraId="6485D503" w14:textId="77777777" w:rsidR="00CF182E" w:rsidRPr="00493000" w:rsidRDefault="00CF182E" w:rsidP="00CF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Poor</w:t>
            </w:r>
          </w:p>
        </w:tc>
        <w:tc>
          <w:tcPr>
            <w:tcW w:w="0" w:type="auto"/>
            <w:vAlign w:val="center"/>
            <w:hideMark/>
          </w:tcPr>
          <w:p w14:paraId="7D49C47B" w14:textId="77777777" w:rsidR="00CF182E" w:rsidRPr="00493000" w:rsidRDefault="00CF182E" w:rsidP="00CF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Points</w:t>
            </w:r>
          </w:p>
        </w:tc>
      </w:tr>
      <w:tr w:rsidR="00CF182E" w:rsidRPr="00493000" w14:paraId="4E2EE868" w14:textId="77777777" w:rsidTr="003368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7353E8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Media Selection &amp; Introduction</w:t>
            </w:r>
          </w:p>
        </w:tc>
        <w:tc>
          <w:tcPr>
            <w:tcW w:w="0" w:type="auto"/>
            <w:vAlign w:val="center"/>
            <w:hideMark/>
          </w:tcPr>
          <w:p w14:paraId="3C66BE27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Media is clearly introduced and provides strong context for analysis.</w:t>
            </w:r>
          </w:p>
        </w:tc>
        <w:tc>
          <w:tcPr>
            <w:tcW w:w="0" w:type="auto"/>
            <w:vAlign w:val="center"/>
            <w:hideMark/>
          </w:tcPr>
          <w:p w14:paraId="4C99B3F6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Adequate introduction and context.</w:t>
            </w:r>
          </w:p>
        </w:tc>
        <w:tc>
          <w:tcPr>
            <w:tcW w:w="0" w:type="auto"/>
            <w:vAlign w:val="center"/>
            <w:hideMark/>
          </w:tcPr>
          <w:p w14:paraId="3F99BD62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Limited context provided.</w:t>
            </w:r>
          </w:p>
        </w:tc>
        <w:tc>
          <w:tcPr>
            <w:tcW w:w="0" w:type="auto"/>
            <w:vAlign w:val="center"/>
            <w:hideMark/>
          </w:tcPr>
          <w:p w14:paraId="08032A5A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Media not clearly explained.</w:t>
            </w:r>
          </w:p>
        </w:tc>
        <w:tc>
          <w:tcPr>
            <w:tcW w:w="0" w:type="auto"/>
            <w:vAlign w:val="center"/>
            <w:hideMark/>
          </w:tcPr>
          <w:p w14:paraId="7C7C78B0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F182E" w:rsidRPr="00493000" w14:paraId="5D235E71" w14:textId="77777777" w:rsidTr="003368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96A9FB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Explanation of Psychological Concept</w:t>
            </w:r>
          </w:p>
        </w:tc>
        <w:tc>
          <w:tcPr>
            <w:tcW w:w="0" w:type="auto"/>
            <w:vAlign w:val="center"/>
            <w:hideMark/>
          </w:tcPr>
          <w:p w14:paraId="4703F7F9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Concept is clearly defined, accurate, and demonstrates strong understanding.</w:t>
            </w:r>
          </w:p>
        </w:tc>
        <w:tc>
          <w:tcPr>
            <w:tcW w:w="0" w:type="auto"/>
            <w:vAlign w:val="center"/>
            <w:hideMark/>
          </w:tcPr>
          <w:p w14:paraId="7E4CD39C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Mostly accurate explanation.</w:t>
            </w:r>
          </w:p>
        </w:tc>
        <w:tc>
          <w:tcPr>
            <w:tcW w:w="0" w:type="auto"/>
            <w:vAlign w:val="center"/>
            <w:hideMark/>
          </w:tcPr>
          <w:p w14:paraId="645F04CD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Some inaccuracies or lack of depth.</w:t>
            </w:r>
          </w:p>
        </w:tc>
        <w:tc>
          <w:tcPr>
            <w:tcW w:w="0" w:type="auto"/>
            <w:vAlign w:val="center"/>
            <w:hideMark/>
          </w:tcPr>
          <w:p w14:paraId="2C481380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Concept is unclear or incorrect.</w:t>
            </w:r>
          </w:p>
        </w:tc>
        <w:tc>
          <w:tcPr>
            <w:tcW w:w="0" w:type="auto"/>
            <w:vAlign w:val="center"/>
            <w:hideMark/>
          </w:tcPr>
          <w:p w14:paraId="6420E5F9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F182E" w:rsidRPr="00493000" w14:paraId="09957D6A" w14:textId="77777777" w:rsidTr="003368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AFEDA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Application of Psychology to Media</w:t>
            </w:r>
          </w:p>
        </w:tc>
        <w:tc>
          <w:tcPr>
            <w:tcW w:w="0" w:type="auto"/>
            <w:vAlign w:val="center"/>
            <w:hideMark/>
          </w:tcPr>
          <w:p w14:paraId="423FB6F4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Excellent connection between psychology and media examples. Insightful analysis.</w:t>
            </w:r>
          </w:p>
        </w:tc>
        <w:tc>
          <w:tcPr>
            <w:tcW w:w="0" w:type="auto"/>
            <w:vAlign w:val="center"/>
            <w:hideMark/>
          </w:tcPr>
          <w:p w14:paraId="215A8C9A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Appropriate connections made.</w:t>
            </w:r>
          </w:p>
        </w:tc>
        <w:tc>
          <w:tcPr>
            <w:tcW w:w="0" w:type="auto"/>
            <w:vAlign w:val="center"/>
            <w:hideMark/>
          </w:tcPr>
          <w:p w14:paraId="29D0C13F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Weak or limited connections.</w:t>
            </w:r>
          </w:p>
        </w:tc>
        <w:tc>
          <w:tcPr>
            <w:tcW w:w="0" w:type="auto"/>
            <w:vAlign w:val="center"/>
            <w:hideMark/>
          </w:tcPr>
          <w:p w14:paraId="4892446F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Little or no application.</w:t>
            </w:r>
          </w:p>
        </w:tc>
        <w:tc>
          <w:tcPr>
            <w:tcW w:w="0" w:type="auto"/>
            <w:vAlign w:val="center"/>
            <w:hideMark/>
          </w:tcPr>
          <w:p w14:paraId="2E583928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F182E" w:rsidRPr="00493000" w14:paraId="3C4A3694" w14:textId="77777777" w:rsidTr="003368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F902BB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Use of Scholarly Research</w:t>
            </w:r>
          </w:p>
        </w:tc>
        <w:tc>
          <w:tcPr>
            <w:tcW w:w="0" w:type="auto"/>
            <w:vAlign w:val="center"/>
            <w:hideMark/>
          </w:tcPr>
          <w:p w14:paraId="59EA94C0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Integrates research effectively and accurately. Uses required scholarly sources.</w:t>
            </w:r>
          </w:p>
        </w:tc>
        <w:tc>
          <w:tcPr>
            <w:tcW w:w="0" w:type="auto"/>
            <w:vAlign w:val="center"/>
            <w:hideMark/>
          </w:tcPr>
          <w:p w14:paraId="17597B45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Research supports analysis adequately.</w:t>
            </w:r>
          </w:p>
        </w:tc>
        <w:tc>
          <w:tcPr>
            <w:tcW w:w="0" w:type="auto"/>
            <w:vAlign w:val="center"/>
            <w:hideMark/>
          </w:tcPr>
          <w:p w14:paraId="5EDAC0A9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Minimal use of research or insufficient sources.</w:t>
            </w:r>
          </w:p>
        </w:tc>
        <w:tc>
          <w:tcPr>
            <w:tcW w:w="0" w:type="auto"/>
            <w:vAlign w:val="center"/>
            <w:hideMark/>
          </w:tcPr>
          <w:p w14:paraId="091DEEE3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Little or no research used.</w:t>
            </w:r>
          </w:p>
        </w:tc>
        <w:tc>
          <w:tcPr>
            <w:tcW w:w="0" w:type="auto"/>
            <w:vAlign w:val="center"/>
            <w:hideMark/>
          </w:tcPr>
          <w:p w14:paraId="5C62259F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F182E" w:rsidRPr="00493000" w14:paraId="6454C753" w14:textId="77777777" w:rsidTr="003368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1CA23D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Organization &amp; Visual Design</w:t>
            </w:r>
          </w:p>
        </w:tc>
        <w:tc>
          <w:tcPr>
            <w:tcW w:w="0" w:type="auto"/>
            <w:vAlign w:val="center"/>
            <w:hideMark/>
          </w:tcPr>
          <w:p w14:paraId="1388A2CE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Professional, organized, visually engaging slides.</w:t>
            </w:r>
          </w:p>
        </w:tc>
        <w:tc>
          <w:tcPr>
            <w:tcW w:w="0" w:type="auto"/>
            <w:vAlign w:val="center"/>
            <w:hideMark/>
          </w:tcPr>
          <w:p w14:paraId="7BDA657D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Mostly organized and readable.</w:t>
            </w:r>
          </w:p>
        </w:tc>
        <w:tc>
          <w:tcPr>
            <w:tcW w:w="0" w:type="auto"/>
            <w:vAlign w:val="center"/>
            <w:hideMark/>
          </w:tcPr>
          <w:p w14:paraId="04747682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Some organization issues.</w:t>
            </w:r>
          </w:p>
        </w:tc>
        <w:tc>
          <w:tcPr>
            <w:tcW w:w="0" w:type="auto"/>
            <w:vAlign w:val="center"/>
            <w:hideMark/>
          </w:tcPr>
          <w:p w14:paraId="02F303B7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Difficult to follow or poorly designed.</w:t>
            </w:r>
          </w:p>
        </w:tc>
        <w:tc>
          <w:tcPr>
            <w:tcW w:w="0" w:type="auto"/>
            <w:vAlign w:val="center"/>
            <w:hideMark/>
          </w:tcPr>
          <w:p w14:paraId="3FE23695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F182E" w:rsidRPr="00493000" w14:paraId="5FECFEEF" w14:textId="77777777" w:rsidTr="003368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6F99CA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Presentation Delivery</w:t>
            </w:r>
          </w:p>
        </w:tc>
        <w:tc>
          <w:tcPr>
            <w:tcW w:w="0" w:type="auto"/>
            <w:vAlign w:val="center"/>
            <w:hideMark/>
          </w:tcPr>
          <w:p w14:paraId="0B6B9DAC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Confident, engaging, within time limit, demonstrates preparation.</w:t>
            </w:r>
          </w:p>
        </w:tc>
        <w:tc>
          <w:tcPr>
            <w:tcW w:w="0" w:type="auto"/>
            <w:vAlign w:val="center"/>
            <w:hideMark/>
          </w:tcPr>
          <w:p w14:paraId="3A8C874E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Clear delivery with minor issues.</w:t>
            </w:r>
          </w:p>
        </w:tc>
        <w:tc>
          <w:tcPr>
            <w:tcW w:w="0" w:type="auto"/>
            <w:vAlign w:val="center"/>
            <w:hideMark/>
          </w:tcPr>
          <w:p w14:paraId="3C2FA18A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Limited preparation or difficult to hear/follow.</w:t>
            </w:r>
          </w:p>
        </w:tc>
        <w:tc>
          <w:tcPr>
            <w:tcW w:w="0" w:type="auto"/>
            <w:vAlign w:val="center"/>
            <w:hideMark/>
          </w:tcPr>
          <w:p w14:paraId="0A54FBAF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Unprepared or significantly under/over time.</w:t>
            </w:r>
          </w:p>
        </w:tc>
        <w:tc>
          <w:tcPr>
            <w:tcW w:w="0" w:type="auto"/>
            <w:vAlign w:val="center"/>
            <w:hideMark/>
          </w:tcPr>
          <w:p w14:paraId="79482629" w14:textId="77777777" w:rsidR="00CF182E" w:rsidRPr="00493000" w:rsidRDefault="00CF182E" w:rsidP="00CF1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00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21FD0366" w14:textId="77777777" w:rsidR="00CF182E" w:rsidRPr="00493000" w:rsidRDefault="00CF182E" w:rsidP="00CF18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000">
        <w:rPr>
          <w:rFonts w:ascii="Times New Roman" w:eastAsia="Times New Roman" w:hAnsi="Times New Roman" w:cs="Times New Roman"/>
          <w:b/>
          <w:bCs/>
          <w:sz w:val="24"/>
          <w:szCs w:val="24"/>
        </w:rPr>
        <w:t>Total: 100 Points</w:t>
      </w:r>
    </w:p>
    <w:p w14:paraId="77274B15" w14:textId="77777777" w:rsidR="00CF182E" w:rsidRPr="00493000" w:rsidRDefault="00CF182E">
      <w:pPr>
        <w:rPr>
          <w:rFonts w:ascii="Times New Roman" w:hAnsi="Times New Roman" w:cs="Times New Roman"/>
          <w:sz w:val="24"/>
          <w:szCs w:val="24"/>
        </w:rPr>
      </w:pPr>
    </w:p>
    <w:sectPr w:rsidR="00CF182E" w:rsidRPr="00493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53726" w14:textId="77777777" w:rsidR="00CF182E" w:rsidRDefault="00CF182E" w:rsidP="00CF182E">
      <w:pPr>
        <w:spacing w:after="0" w:line="240" w:lineRule="auto"/>
      </w:pPr>
      <w:r>
        <w:separator/>
      </w:r>
    </w:p>
  </w:endnote>
  <w:endnote w:type="continuationSeparator" w:id="0">
    <w:p w14:paraId="3B70F3C1" w14:textId="77777777" w:rsidR="00CF182E" w:rsidRDefault="00CF182E" w:rsidP="00CF1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1182D" w14:textId="77777777" w:rsidR="00CF182E" w:rsidRDefault="00CF182E" w:rsidP="00CF182E">
      <w:pPr>
        <w:spacing w:after="0" w:line="240" w:lineRule="auto"/>
      </w:pPr>
      <w:r>
        <w:separator/>
      </w:r>
    </w:p>
  </w:footnote>
  <w:footnote w:type="continuationSeparator" w:id="0">
    <w:p w14:paraId="60B50278" w14:textId="77777777" w:rsidR="00CF182E" w:rsidRDefault="00CF182E" w:rsidP="00CF1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D8031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84124C"/>
    <w:multiLevelType w:val="multilevel"/>
    <w:tmpl w:val="353A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C836C8"/>
    <w:multiLevelType w:val="multilevel"/>
    <w:tmpl w:val="9D0E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9D22A1"/>
    <w:multiLevelType w:val="multilevel"/>
    <w:tmpl w:val="63760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C13262"/>
    <w:multiLevelType w:val="multilevel"/>
    <w:tmpl w:val="19E00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AF2CC7"/>
    <w:multiLevelType w:val="multilevel"/>
    <w:tmpl w:val="3202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1E0167"/>
    <w:multiLevelType w:val="multilevel"/>
    <w:tmpl w:val="F74A9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EB194F"/>
    <w:multiLevelType w:val="multilevel"/>
    <w:tmpl w:val="3A1A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3C35A5"/>
    <w:multiLevelType w:val="multilevel"/>
    <w:tmpl w:val="5B765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406DB4"/>
    <w:multiLevelType w:val="multilevel"/>
    <w:tmpl w:val="E15C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CF712B"/>
    <w:multiLevelType w:val="multilevel"/>
    <w:tmpl w:val="C1D8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E636A"/>
    <w:multiLevelType w:val="multilevel"/>
    <w:tmpl w:val="5F6A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ED065B"/>
    <w:multiLevelType w:val="multilevel"/>
    <w:tmpl w:val="F9D6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630B70"/>
    <w:multiLevelType w:val="multilevel"/>
    <w:tmpl w:val="0424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CC0011"/>
    <w:multiLevelType w:val="multilevel"/>
    <w:tmpl w:val="806C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6A56BE"/>
    <w:multiLevelType w:val="multilevel"/>
    <w:tmpl w:val="E87A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9B7CDA"/>
    <w:multiLevelType w:val="multilevel"/>
    <w:tmpl w:val="06AA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0870515">
    <w:abstractNumId w:val="16"/>
  </w:num>
  <w:num w:numId="2" w16cid:durableId="2078742058">
    <w:abstractNumId w:val="15"/>
  </w:num>
  <w:num w:numId="3" w16cid:durableId="933708318">
    <w:abstractNumId w:val="8"/>
  </w:num>
  <w:num w:numId="4" w16cid:durableId="1122262403">
    <w:abstractNumId w:val="5"/>
  </w:num>
  <w:num w:numId="5" w16cid:durableId="868756896">
    <w:abstractNumId w:val="11"/>
  </w:num>
  <w:num w:numId="6" w16cid:durableId="1343898983">
    <w:abstractNumId w:val="4"/>
  </w:num>
  <w:num w:numId="7" w16cid:durableId="1300719271">
    <w:abstractNumId w:val="2"/>
  </w:num>
  <w:num w:numId="8" w16cid:durableId="1429231666">
    <w:abstractNumId w:val="9"/>
  </w:num>
  <w:num w:numId="9" w16cid:durableId="1155956151">
    <w:abstractNumId w:val="13"/>
  </w:num>
  <w:num w:numId="10" w16cid:durableId="1096248689">
    <w:abstractNumId w:val="10"/>
  </w:num>
  <w:num w:numId="11" w16cid:durableId="1752460717">
    <w:abstractNumId w:val="1"/>
  </w:num>
  <w:num w:numId="12" w16cid:durableId="1226450842">
    <w:abstractNumId w:val="12"/>
  </w:num>
  <w:num w:numId="13" w16cid:durableId="803697852">
    <w:abstractNumId w:val="14"/>
  </w:num>
  <w:num w:numId="14" w16cid:durableId="1331062193">
    <w:abstractNumId w:val="6"/>
  </w:num>
  <w:num w:numId="15" w16cid:durableId="1825120434">
    <w:abstractNumId w:val="3"/>
  </w:num>
  <w:num w:numId="16" w16cid:durableId="2068607162">
    <w:abstractNumId w:val="7"/>
  </w:num>
  <w:num w:numId="17" w16cid:durableId="41598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82E"/>
    <w:rsid w:val="00035810"/>
    <w:rsid w:val="0033688F"/>
    <w:rsid w:val="003D5E82"/>
    <w:rsid w:val="00493000"/>
    <w:rsid w:val="007C68EF"/>
    <w:rsid w:val="00806D3C"/>
    <w:rsid w:val="00B93364"/>
    <w:rsid w:val="00CF182E"/>
    <w:rsid w:val="00E13EB4"/>
    <w:rsid w:val="00E3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5B22CCBA"/>
  <w15:chartTrackingRefBased/>
  <w15:docId w15:val="{0B9CEAE2-3D75-4013-B225-97868FF3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1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1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182E"/>
  </w:style>
  <w:style w:type="paragraph" w:styleId="Footer">
    <w:name w:val="footer"/>
    <w:basedOn w:val="Normal"/>
    <w:link w:val="FooterChar"/>
    <w:uiPriority w:val="99"/>
    <w:unhideWhenUsed/>
    <w:rsid w:val="00CF1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182E"/>
  </w:style>
  <w:style w:type="character" w:customStyle="1" w:styleId="Heading1Char">
    <w:name w:val="Heading 1 Char"/>
    <w:basedOn w:val="DefaultParagraphFont"/>
    <w:link w:val="Heading1"/>
    <w:uiPriority w:val="9"/>
    <w:rsid w:val="00CF1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r-only">
    <w:name w:val="sr-only"/>
    <w:basedOn w:val="DefaultParagraphFont"/>
    <w:rsid w:val="00CF182E"/>
  </w:style>
  <w:style w:type="paragraph" w:styleId="Title">
    <w:name w:val="Title"/>
    <w:basedOn w:val="Normal"/>
    <w:next w:val="Normal"/>
    <w:link w:val="TitleChar"/>
    <w:uiPriority w:val="10"/>
    <w:qFormat/>
    <w:rsid w:val="00493000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9300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ListBullet">
    <w:name w:val="List Bullet"/>
    <w:basedOn w:val="Normal"/>
    <w:uiPriority w:val="99"/>
    <w:unhideWhenUsed/>
    <w:rsid w:val="00493000"/>
    <w:pPr>
      <w:numPr>
        <w:numId w:val="17"/>
      </w:numPr>
      <w:spacing w:after="200" w:line="276" w:lineRule="auto"/>
      <w:contextualSpacing/>
    </w:pPr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49300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4930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2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Ryan</dc:creator>
  <cp:keywords/>
  <dc:description/>
  <cp:lastModifiedBy>Mykkell Mathison</cp:lastModifiedBy>
  <cp:revision>2</cp:revision>
  <dcterms:created xsi:type="dcterms:W3CDTF">2026-09-11T15:20:00Z</dcterms:created>
  <dcterms:modified xsi:type="dcterms:W3CDTF">2026-09-11T15:20:00Z</dcterms:modified>
</cp:coreProperties>
</file>